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134" w:right="9"/>
        <w:rPr>
          <w:rFonts w:ascii="Times New Roman" w:hAnsi="Times New Roman"/>
          <w:sz w:val="24"/>
          <w:szCs w:val="24"/>
        </w:rPr>
      </w:pPr>
      <w:bookmarkStart w:id="0" w:name="_Hlk61337700"/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828675</wp:posOffset>
            </wp:positionH>
            <wp:positionV relativeFrom="paragraph">
              <wp:posOffset>123825</wp:posOffset>
            </wp:positionV>
            <wp:extent cx="971550" cy="970280"/>
            <wp:effectExtent l="0" t="0" r="0" b="1905"/>
            <wp:wrapNone/>
            <wp:docPr id="1" name="image1.jpeg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blue and yellow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0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KEMENTERIAN PENDIDIKAN, KEBUDAYAAN, RISET, DAN TEKNOLOGI</w:t>
      </w:r>
    </w:p>
    <w:p>
      <w:pPr>
        <w:pStyle w:val="2"/>
        <w:ind w:left="1134" w:right="9"/>
        <w:rPr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UNIVERSITAS NEGERI PADANG</w:t>
      </w:r>
    </w:p>
    <w:p>
      <w:pPr>
        <w:pStyle w:val="2"/>
        <w:ind w:left="1134" w:right="9"/>
        <w:rPr>
          <w:rFonts w:ascii="Times New Roman" w:hAnsi="Times New Roman"/>
          <w:sz w:val="24"/>
          <w:szCs w:val="24"/>
        </w:rPr>
      </w:pPr>
      <w:r>
        <w:rPr>
          <w:b/>
          <w:szCs w:val="28"/>
          <w:lang w:val="id-ID"/>
        </w:rPr>
        <w:t>PANITIA PEMILIHAN REKTOR 20</w:t>
      </w:r>
      <w:r>
        <w:rPr>
          <w:b/>
          <w:szCs w:val="28"/>
        </w:rPr>
        <w:t>24</w:t>
      </w:r>
      <w:r>
        <w:rPr>
          <w:b/>
          <w:szCs w:val="28"/>
          <w:lang w:val="id-ID"/>
        </w:rPr>
        <w:t>-202</w:t>
      </w:r>
      <w:r>
        <w:rPr>
          <w:b/>
          <w:szCs w:val="28"/>
        </w:rPr>
        <w:t>9</w:t>
      </w:r>
    </w:p>
    <w:p>
      <w:pPr>
        <w:ind w:left="1138"/>
        <w:jc w:val="center"/>
      </w:pPr>
      <w:r>
        <w:rPr>
          <w:lang w:val="id-ID"/>
        </w:rPr>
        <w:t>Jalan Prof. Dr. Hamka, Padang</w:t>
      </w:r>
      <w:r>
        <w:t xml:space="preserve"> – 25131</w:t>
      </w:r>
    </w:p>
    <w:p>
      <w:pPr>
        <w:ind w:left="1138"/>
        <w:jc w:val="center"/>
        <w:rPr>
          <w:lang w:val="pt-BR"/>
        </w:rPr>
      </w:pPr>
      <w:r>
        <w:rPr>
          <w:lang w:val="pt-BR"/>
        </w:rPr>
        <w:t>Telepon (0751) 7053902, Faximile (0751) 7055628</w:t>
      </w:r>
    </w:p>
    <w:p>
      <w:pPr>
        <w:ind w:left="1138"/>
        <w:jc w:val="center"/>
      </w:pPr>
      <w:r>
        <w:rPr>
          <w:lang w:val="id-ID"/>
        </w:rPr>
        <w:t xml:space="preserve">Laman: </w:t>
      </w:r>
      <w:r>
        <w:fldChar w:fldCharType="begin"/>
      </w:r>
      <w:r>
        <w:instrText xml:space="preserve"> HYPERLINK "http://www.unp.ac.id" </w:instrText>
      </w:r>
      <w:r>
        <w:fldChar w:fldCharType="separate"/>
      </w:r>
      <w:r>
        <w:rPr>
          <w:rStyle w:val="7"/>
          <w:lang w:val="id-ID"/>
        </w:rPr>
        <w:t>www.unp.ac.id</w:t>
      </w:r>
      <w:r>
        <w:rPr>
          <w:rStyle w:val="7"/>
          <w:lang w:val="id-ID"/>
        </w:rPr>
        <w:fldChar w:fldCharType="end"/>
      </w:r>
    </w:p>
    <w:p>
      <w:pPr>
        <w:ind w:left="1138"/>
        <w:jc w:val="center"/>
        <w:rPr>
          <w:sz w:val="18"/>
          <w:szCs w:val="18"/>
        </w:rPr>
      </w:pPr>
      <w:r>
        <w:rPr>
          <w:sz w:val="18"/>
          <w:szCs w:val="18"/>
        </w:rPr>
        <w:t>Sekretariat: Ruang Sidang MWA, Gedung Rectorate and Research Center Lantai 2 Kampus UNP Air Tawar</w:t>
      </w:r>
    </w:p>
    <w:bookmarkEnd w:id="0"/>
    <w:p>
      <w:pPr>
        <w:spacing w:line="360" w:lineRule="auto"/>
        <w:ind w:right="337"/>
        <w:jc w:val="both"/>
        <w:rPr>
          <w:sz w:val="16"/>
          <w:szCs w:val="16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71120</wp:posOffset>
                </wp:positionV>
                <wp:extent cx="5976620" cy="0"/>
                <wp:effectExtent l="0" t="19050" r="24130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66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pt;margin-top:5.6pt;height:0pt;width:470.6pt;z-index:251659264;mso-width-relative:page;mso-height-relative:page;" filled="f" stroked="t" coordsize="21600,21600" o:gfxdata="UEsDBAoAAAAAAIdO4kAAAAAAAAAAAAAAAAAEAAAAZHJzL1BLAwQUAAAACACHTuJA3Z1CqtcAAAAJ&#10;AQAADwAAAGRycy9kb3ducmV2LnhtbE2PS0/DQAyE70j8h5WRuLWbRAjRkE0PSBxAPErbA0c36zwg&#10;602z29e/rxEHuNme0fibYn50vdrTGDrPBtJpAoq48rbjxsB69Ti5AxUissXeMxk4UYB5eXlRYG79&#10;gT9ov4yNkhAOORpoYxxyrUPVksMw9QOxaLUfHUZZx0bbEQ8S7nqdJcmtdtixfGhxoIeWqu/lzhnY&#10;fj65qn5ZBL96PT3j+qt+u9m+G3N9lSb3oCId458ZfvAFHUph2vgd26B6A5M0ky5RhDQDJYZZNpNh&#10;83vQZaH/NyjPUEsDBBQAAAAIAIdO4kB83vc33AEAAMIDAAAOAAAAZHJzL2Uyb0RvYy54bWytU01v&#10;2zAMvQ/YfxB0X5wETdoZcYohQXfptgDpfoAiy7YwWRRIJU7+/SjlY1136WE+CJKo98j3SC8ej70T&#10;B4NkwVdyMhpLYbyG2vq2kj9fnj49SEFR+Vo58KaSJ0Pycfnxw2IIpZlCB642KJjEUzmESnYxhrIo&#10;SHemVzSCYDwHG8BeRT5iW9SoBmbvXTEdj+fFAFgHBG2I+HZ9DsoLI76HEJrGarMGve+Nj2dWNE5F&#10;lkSdDSSXudqmMTr+aBoyUbhKstKYV07C+11ai+VClS2q0Fl9KUG9p4Q3mnplPSe9Ua1VVGKP9h+q&#10;3moEgiaONPTFWUh2hFVMxm+82XYqmKyFraZwM53+H63+ftigsHUl76TwqueGbyMq23ZRfEGEQazA&#10;e7YRUNwlt4ZAJYNWfoNJrz76bXgG/YuEh1WnfGty1S+nwFSThCj+gqQDBc65G75BzW/UPkK27thg&#10;nyjZFHHMHTrdOmSOUWi+nH2+n8+n3Dx9jRWqvAIDUvxqoBdpU0m66LgJmOQ06vBMMZWlyisgZfXw&#10;ZJ3L4+C8GCo5fZjdzzKCwNk6RdM7wna3cigOKk1U/rJIjrx+hrD39TmL8xcPkuyzgTuoTxu8esOt&#10;zeVcxjDNzutzRv/59Z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2dQqrXAAAACQEAAA8AAAAA&#10;AAAAAQAgAAAAIgAAAGRycy9kb3ducmV2LnhtbFBLAQIUABQAAAAIAIdO4kB83vc33AEAAMIDAAAO&#10;AAAAAAAAAAEAIAAAACYBAABkcnMvZTJvRG9jLnhtbFBLBQYAAAAABgAGAFkBAAB0BQAAAAA=&#10;">
                <v:fill on="f" focussize="0,0"/>
                <v:stroke weight="2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right" w:pos="10348"/>
        </w:tabs>
        <w:ind w:right="331"/>
        <w:jc w:val="both"/>
        <w:rPr>
          <w:lang w:val="id-ID"/>
        </w:rPr>
      </w:pPr>
    </w:p>
    <w:tbl>
      <w:tblPr>
        <w:tblStyle w:val="5"/>
        <w:tblW w:w="1440" w:type="dxa"/>
        <w:tblInd w:w="78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40" w:type="dxa"/>
            <w:vAlign w:val="center"/>
          </w:tcPr>
          <w:p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FORM: </w:t>
            </w:r>
            <w:r>
              <w:rPr>
                <w:rFonts w:hint="default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</w:tr>
    </w:tbl>
    <w:p>
      <w:pPr>
        <w:tabs>
          <w:tab w:val="left" w:pos="851"/>
        </w:tabs>
        <w:rPr>
          <w:bCs/>
          <w:color w:val="000000"/>
          <w:sz w:val="24"/>
          <w:szCs w:val="24"/>
        </w:rPr>
      </w:pPr>
    </w:p>
    <w:p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id-ID"/>
        </w:rPr>
        <w:t xml:space="preserve">SURAT </w:t>
      </w:r>
      <w:r>
        <w:rPr>
          <w:b/>
          <w:bCs/>
          <w:color w:val="000000"/>
          <w:sz w:val="28"/>
          <w:szCs w:val="28"/>
        </w:rPr>
        <w:t xml:space="preserve">PERNYATAAN </w:t>
      </w:r>
    </w:p>
    <w:p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SEHAT JASMANI DAN ROHANI </w:t>
      </w:r>
    </w:p>
    <w:p>
      <w:pPr>
        <w:tabs>
          <w:tab w:val="left" w:pos="851"/>
        </w:tabs>
        <w:jc w:val="center"/>
        <w:rPr>
          <w:bCs/>
          <w:color w:val="000000"/>
          <w:sz w:val="24"/>
          <w:szCs w:val="24"/>
          <w:lang w:val="id-ID"/>
        </w:rPr>
      </w:pPr>
    </w:p>
    <w:p>
      <w:pPr>
        <w:tabs>
          <w:tab w:val="left" w:pos="851"/>
        </w:tabs>
        <w:rPr>
          <w:bCs/>
          <w:color w:val="000000"/>
          <w:sz w:val="24"/>
          <w:szCs w:val="24"/>
          <w:lang w:val="id-ID"/>
        </w:rPr>
      </w:pPr>
    </w:p>
    <w:p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  <w:lang w:val="id-ID"/>
        </w:rPr>
      </w:pPr>
      <w:r>
        <w:rPr>
          <w:bCs/>
          <w:color w:val="000000"/>
          <w:sz w:val="24"/>
          <w:szCs w:val="24"/>
          <w:lang w:val="id-ID"/>
        </w:rPr>
        <w:t>Yang bertanda tangan di bawah ini, saya :</w:t>
      </w:r>
    </w:p>
    <w:p>
      <w:pPr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Nama</w:t>
      </w:r>
      <w:r>
        <w:rPr>
          <w:sz w:val="24"/>
          <w:szCs w:val="24"/>
        </w:rPr>
        <w:t xml:space="preserve"> Lengkap</w:t>
      </w:r>
      <w:r>
        <w:rPr>
          <w:sz w:val="24"/>
          <w:szCs w:val="24"/>
        </w:rPr>
        <w:tab/>
      </w:r>
      <w:r>
        <w:rPr>
          <w:sz w:val="24"/>
          <w:szCs w:val="24"/>
          <w:lang w:val="sv-SE"/>
        </w:rPr>
        <w:t xml:space="preserve">: 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pacing w:val="-4"/>
          <w:sz w:val="24"/>
          <w:szCs w:val="24"/>
          <w:lang w:val="id-ID"/>
        </w:rPr>
        <w:t>Tempat/Tanggal Lahir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>:</w:t>
      </w:r>
    </w:p>
    <w:p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NI</w:t>
      </w:r>
      <w:r>
        <w:rPr>
          <w:sz w:val="24"/>
          <w:szCs w:val="24"/>
          <w:lang w:val="id-ID"/>
        </w:rPr>
        <w:t>P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sv-SE"/>
        </w:rPr>
        <w:t xml:space="preserve">: </w:t>
      </w:r>
    </w:p>
    <w:p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Pangkat/Golongan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sv-SE"/>
        </w:rPr>
        <w:t xml:space="preserve">: </w:t>
      </w:r>
    </w:p>
    <w:p>
      <w:pPr>
        <w:spacing w:line="360" w:lineRule="auto"/>
        <w:ind w:left="1560" w:hanging="1560"/>
        <w:rPr>
          <w:sz w:val="24"/>
          <w:szCs w:val="24"/>
          <w:lang w:val="id-ID"/>
        </w:rPr>
      </w:pPr>
      <w:r>
        <w:rPr>
          <w:sz w:val="24"/>
          <w:szCs w:val="24"/>
          <w:lang w:val="sv-SE"/>
        </w:rPr>
        <w:t xml:space="preserve">Jabatan </w:t>
      </w:r>
      <w:r>
        <w:rPr>
          <w:sz w:val="24"/>
          <w:szCs w:val="24"/>
          <w:lang w:val="id-ID"/>
        </w:rPr>
        <w:t>Fungsional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sv-SE"/>
        </w:rPr>
        <w:t xml:space="preserve">: 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Pendidikan Terakhir</w:t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id-ID"/>
        </w:rPr>
        <w:t>Unit kerja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sv-SE"/>
        </w:rPr>
        <w:t xml:space="preserve">: </w:t>
      </w:r>
    </w:p>
    <w:p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lang w:val="id-ID"/>
        </w:rPr>
        <w:t xml:space="preserve">dengan ini menyatakan </w:t>
      </w:r>
      <w:r>
        <w:rPr>
          <w:bCs/>
          <w:color w:val="000000"/>
          <w:sz w:val="24"/>
          <w:szCs w:val="24"/>
        </w:rPr>
        <w:t xml:space="preserve">dengan sungguh-sungguh bahwa saya dalam keadaan </w:t>
      </w:r>
      <w:r>
        <w:rPr>
          <w:rFonts w:eastAsia="Calibri"/>
          <w:sz w:val="24"/>
          <w:szCs w:val="24"/>
        </w:rPr>
        <w:t xml:space="preserve">sehat jasmani dan rohani </w:t>
      </w:r>
      <w:r>
        <w:rPr>
          <w:bCs/>
          <w:color w:val="000000"/>
          <w:sz w:val="24"/>
          <w:szCs w:val="24"/>
        </w:rPr>
        <w:t>sebagaimana bukti terlampir surat keterangan dan psikolog rumah sakit pemerintah.</w:t>
      </w:r>
    </w:p>
    <w:p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lang w:val="id-ID"/>
        </w:rPr>
        <w:t xml:space="preserve">Demikian surat </w:t>
      </w:r>
      <w:r>
        <w:rPr>
          <w:bCs/>
          <w:color w:val="000000"/>
          <w:sz w:val="24"/>
          <w:szCs w:val="24"/>
        </w:rPr>
        <w:t xml:space="preserve">pernyataan </w:t>
      </w:r>
      <w:r>
        <w:rPr>
          <w:bCs/>
          <w:color w:val="000000"/>
          <w:sz w:val="24"/>
          <w:szCs w:val="24"/>
          <w:lang w:val="id-ID"/>
        </w:rPr>
        <w:t>ini di</w:t>
      </w:r>
      <w:r>
        <w:rPr>
          <w:bCs/>
          <w:color w:val="000000"/>
          <w:sz w:val="24"/>
          <w:szCs w:val="24"/>
        </w:rPr>
        <w:t xml:space="preserve">buat dengan sesungguhnya </w:t>
      </w:r>
      <w:r>
        <w:rPr>
          <w:bCs/>
          <w:color w:val="000000"/>
          <w:sz w:val="24"/>
          <w:szCs w:val="24"/>
          <w:lang w:val="id-ID"/>
        </w:rPr>
        <w:t>untuk dapat</w:t>
      </w:r>
      <w:r>
        <w:rPr>
          <w:bCs/>
          <w:color w:val="000000"/>
          <w:sz w:val="24"/>
          <w:szCs w:val="24"/>
        </w:rPr>
        <w:t xml:space="preserve"> mengikuti proses sebagai Bakal Calon Rektor Universitas Negeri Padang </w:t>
      </w:r>
      <w:r>
        <w:rPr>
          <w:rFonts w:hint="default"/>
          <w:bCs/>
          <w:color w:val="000000"/>
          <w:sz w:val="24"/>
          <w:szCs w:val="24"/>
          <w:lang w:val="en-US"/>
        </w:rPr>
        <w:t xml:space="preserve">Periode </w:t>
      </w:r>
      <w:r>
        <w:rPr>
          <w:bCs/>
          <w:color w:val="000000"/>
          <w:sz w:val="24"/>
          <w:szCs w:val="24"/>
        </w:rPr>
        <w:t>2024-2029</w:t>
      </w:r>
      <w:r>
        <w:rPr>
          <w:bCs/>
          <w:color w:val="000000"/>
          <w:sz w:val="24"/>
          <w:szCs w:val="24"/>
          <w:lang w:val="id-ID"/>
        </w:rPr>
        <w:t>.</w:t>
      </w:r>
      <w:r>
        <w:rPr>
          <w:bCs/>
          <w:color w:val="000000"/>
          <w:sz w:val="24"/>
          <w:szCs w:val="24"/>
        </w:rPr>
        <w:t xml:space="preserve"> Bilamana dikemudian hari dapat dibuktikan pernyataan ini tidak benar, maka saya bersedia menerima sanksi hukum sesuai peraturan perundang-undangan yang berlaku. </w:t>
      </w:r>
    </w:p>
    <w:tbl>
      <w:tblPr>
        <w:tblStyle w:val="5"/>
        <w:tblpPr w:leftFromText="180" w:rightFromText="180" w:vertAnchor="text" w:horzAnchor="page" w:tblpX="6672" w:tblpY="257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5" w:type="dxa"/>
          </w:tcPr>
          <w:p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bCs/>
                <w:color w:val="000000"/>
                <w:sz w:val="24"/>
                <w:szCs w:val="24"/>
                <w:lang w:val="id-ID"/>
              </w:rPr>
              <w:t>Padang</w:t>
            </w:r>
            <w:r>
              <w:rPr>
                <w:bCs/>
                <w:color w:val="000000"/>
                <w:sz w:val="24"/>
                <w:szCs w:val="24"/>
              </w:rPr>
              <w:t>,………………... 2024</w:t>
            </w:r>
          </w:p>
          <w:p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bCs/>
                <w:color w:val="000000"/>
                <w:sz w:val="24"/>
                <w:szCs w:val="24"/>
                <w:lang w:val="id-ID"/>
              </w:rPr>
              <w:t>Yang menyatakan,</w:t>
            </w:r>
          </w:p>
          <w:p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</w:p>
          <w:p>
            <w:pPr>
              <w:pBdr>
                <w:bottom w:val="single" w:color="auto" w:sz="12" w:space="1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bCs/>
                <w:color w:val="000000"/>
                <w:sz w:val="24"/>
                <w:szCs w:val="24"/>
                <w:lang w:val="id-ID"/>
              </w:rPr>
              <w:t xml:space="preserve">NIP. </w:t>
            </w:r>
          </w:p>
        </w:tc>
      </w:tr>
    </w:tbl>
    <w:p>
      <w:pPr>
        <w:tabs>
          <w:tab w:val="left" w:pos="851"/>
        </w:tabs>
        <w:rPr>
          <w:bCs/>
          <w:color w:val="000000"/>
          <w:sz w:val="24"/>
          <w:szCs w:val="24"/>
        </w:rPr>
      </w:pPr>
    </w:p>
    <w:p>
      <w:pPr>
        <w:tabs>
          <w:tab w:val="left" w:pos="851"/>
        </w:tabs>
        <w:rPr>
          <w:bCs/>
          <w:color w:val="000000"/>
          <w:sz w:val="24"/>
          <w:szCs w:val="24"/>
        </w:rPr>
      </w:pPr>
    </w:p>
    <w:p>
      <w:pPr>
        <w:tabs>
          <w:tab w:val="left" w:pos="851"/>
        </w:tabs>
        <w:rPr>
          <w:bCs/>
          <w:color w:val="000000"/>
          <w:sz w:val="24"/>
          <w:szCs w:val="24"/>
        </w:rPr>
      </w:pPr>
    </w:p>
    <w:p>
      <w:pPr>
        <w:pStyle w:val="6"/>
        <w:tabs>
          <w:tab w:val="left" w:pos="851"/>
          <w:tab w:val="left" w:pos="1418"/>
          <w:tab w:val="clear" w:pos="2127"/>
        </w:tabs>
        <w:rPr>
          <w:color w:val="000000"/>
          <w:szCs w:val="24"/>
          <w:lang w:val="id-ID"/>
        </w:rPr>
      </w:pPr>
    </w:p>
    <w:sectPr>
      <w:pgSz w:w="11906" w:h="16838"/>
      <w:pgMar w:top="720" w:right="1267" w:bottom="720" w:left="1440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ouvenir Lt BT">
    <w:altName w:val="Times New Roman"/>
    <w:panose1 w:val="00000000000000000000"/>
    <w:charset w:val="00"/>
    <w:family w:val="roman"/>
    <w:pitch w:val="default"/>
    <w:sig w:usb0="00000000" w:usb1="00000000" w:usb2="00000000" w:usb3="00000000" w:csb0="0000001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4D"/>
    <w:rsid w:val="00040F0D"/>
    <w:rsid w:val="00046F4D"/>
    <w:rsid w:val="000A413B"/>
    <w:rsid w:val="000F0446"/>
    <w:rsid w:val="001B547A"/>
    <w:rsid w:val="00256DB0"/>
    <w:rsid w:val="002750D6"/>
    <w:rsid w:val="002D509A"/>
    <w:rsid w:val="0038400A"/>
    <w:rsid w:val="003C76C9"/>
    <w:rsid w:val="003D62F5"/>
    <w:rsid w:val="00414D89"/>
    <w:rsid w:val="00420425"/>
    <w:rsid w:val="00422BC9"/>
    <w:rsid w:val="00461320"/>
    <w:rsid w:val="004C3559"/>
    <w:rsid w:val="00513C71"/>
    <w:rsid w:val="00532E94"/>
    <w:rsid w:val="005819DA"/>
    <w:rsid w:val="005C339E"/>
    <w:rsid w:val="005E021D"/>
    <w:rsid w:val="00623ED2"/>
    <w:rsid w:val="00675989"/>
    <w:rsid w:val="006A7D35"/>
    <w:rsid w:val="006C77C0"/>
    <w:rsid w:val="0079122C"/>
    <w:rsid w:val="00796DBF"/>
    <w:rsid w:val="007975B6"/>
    <w:rsid w:val="00802772"/>
    <w:rsid w:val="00837E82"/>
    <w:rsid w:val="00945BF1"/>
    <w:rsid w:val="00947596"/>
    <w:rsid w:val="0096178A"/>
    <w:rsid w:val="009A139E"/>
    <w:rsid w:val="00A405F8"/>
    <w:rsid w:val="00A53DB3"/>
    <w:rsid w:val="00A65D47"/>
    <w:rsid w:val="00A924FE"/>
    <w:rsid w:val="00AA3530"/>
    <w:rsid w:val="00AD2B1F"/>
    <w:rsid w:val="00AE61CA"/>
    <w:rsid w:val="00AF2112"/>
    <w:rsid w:val="00B37692"/>
    <w:rsid w:val="00B62DAA"/>
    <w:rsid w:val="00BB47B5"/>
    <w:rsid w:val="00BD3B5A"/>
    <w:rsid w:val="00C26096"/>
    <w:rsid w:val="00C719DA"/>
    <w:rsid w:val="00CC1B28"/>
    <w:rsid w:val="00CE76EC"/>
    <w:rsid w:val="00D414DA"/>
    <w:rsid w:val="00D572BD"/>
    <w:rsid w:val="00D660D0"/>
    <w:rsid w:val="00DA7888"/>
    <w:rsid w:val="00DE2430"/>
    <w:rsid w:val="00E04C78"/>
    <w:rsid w:val="00FA2AEB"/>
    <w:rsid w:val="1F1360A6"/>
    <w:rsid w:val="584F440F"/>
    <w:rsid w:val="5F71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jc w:val="center"/>
      <w:outlineLvl w:val="0"/>
    </w:pPr>
    <w:rPr>
      <w:rFonts w:ascii="Souvenir Lt BT" w:hAnsi="Souvenir Lt BT"/>
      <w:sz w:val="28"/>
    </w:rPr>
  </w:style>
  <w:style w:type="paragraph" w:styleId="3">
    <w:name w:val="heading 3"/>
    <w:basedOn w:val="1"/>
    <w:next w:val="1"/>
    <w:link w:val="10"/>
    <w:semiHidden/>
    <w:unhideWhenUsed/>
    <w:qFormat/>
    <w:uiPriority w:val="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link w:val="11"/>
    <w:qFormat/>
    <w:uiPriority w:val="0"/>
    <w:pPr>
      <w:tabs>
        <w:tab w:val="left" w:pos="2127"/>
      </w:tabs>
      <w:ind w:left="2268" w:hanging="2268"/>
    </w:pPr>
    <w:rPr>
      <w:b/>
      <w:sz w:val="24"/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table" w:styleId="8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Heading 1 Char"/>
    <w:basedOn w:val="4"/>
    <w:link w:val="2"/>
    <w:qFormat/>
    <w:uiPriority w:val="0"/>
    <w:rPr>
      <w:rFonts w:ascii="Souvenir Lt BT" w:hAnsi="Souvenir Lt BT" w:eastAsia="Times New Roman" w:cs="Times New Roman"/>
      <w:sz w:val="28"/>
      <w:szCs w:val="20"/>
      <w:lang w:val="en-US"/>
    </w:rPr>
  </w:style>
  <w:style w:type="character" w:customStyle="1" w:styleId="10">
    <w:name w:val="Heading 3 Char"/>
    <w:basedOn w:val="4"/>
    <w:link w:val="3"/>
    <w:semiHidden/>
    <w:qFormat/>
    <w:uiPriority w:val="9"/>
    <w:rPr>
      <w:rFonts w:ascii="Cambria" w:hAnsi="Cambria" w:eastAsia="Times New Roman" w:cs="Times New Roman"/>
      <w:b/>
      <w:bCs/>
      <w:color w:val="4F81BD"/>
      <w:sz w:val="20"/>
      <w:szCs w:val="20"/>
      <w:lang w:val="en-US"/>
    </w:rPr>
  </w:style>
  <w:style w:type="character" w:customStyle="1" w:styleId="11">
    <w:name w:val="Body Text Indent Char"/>
    <w:basedOn w:val="4"/>
    <w:link w:val="6"/>
    <w:qFormat/>
    <w:uiPriority w:val="0"/>
    <w:rPr>
      <w:rFonts w:ascii="Times New Roman" w:hAnsi="Times New Roman" w:eastAsia="Times New Roman" w:cs="Times New Roman"/>
      <w:b/>
      <w:sz w:val="24"/>
      <w:szCs w:val="20"/>
      <w:lang w:val="en-US"/>
    </w:rPr>
  </w:style>
  <w:style w:type="paragraph" w:styleId="12">
    <w:name w:val="List Paragraph"/>
    <w:basedOn w:val="1"/>
    <w:qFormat/>
    <w:uiPriority w:val="34"/>
    <w:pPr>
      <w:spacing w:line="480" w:lineRule="auto"/>
      <w:ind w:left="720"/>
      <w:contextualSpacing/>
      <w:jc w:val="both"/>
    </w:pPr>
    <w:rPr>
      <w:sz w:val="24"/>
      <w:lang w:val="id-I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975</Characters>
  <Lines>8</Lines>
  <Paragraphs>2</Paragraphs>
  <TotalTime>0</TotalTime>
  <ScaleCrop>false</ScaleCrop>
  <LinksUpToDate>false</LinksUpToDate>
  <CharactersWithSpaces>1143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2024-01-16T04:20:00Z</dcterms:created>
  <dc:creator>BAGUS</dc:creator>
  <cp:lastModifiedBy>yusron wikarya</cp:lastModifiedBy>
  <cp:lastPrinted>2017-01-26T01:17:00Z</cp:lastPrinted>
  <dcterms:modified xsi:type="dcterms:W3CDTF">2024-01-17T10:27:27Z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6216548768BE496C9FD4A03A4ED0BC36_13</vt:lpwstr>
  </property>
</Properties>
</file>